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2C0" w:rsidRDefault="00A952C0" w:rsidP="00A952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:rsidR="00A952C0" w:rsidRDefault="00A952C0" w:rsidP="00A952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:rsidR="00A952C0" w:rsidRDefault="00A952C0" w:rsidP="00A952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A952C0" w:rsidRDefault="00A952C0" w:rsidP="00A952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:rsidR="00A952C0" w:rsidRDefault="00A952C0" w:rsidP="00A952C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A952C0" w:rsidRDefault="00A952C0" w:rsidP="00A952C0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52C0" w:rsidRDefault="00A952C0" w:rsidP="00A952C0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52C0" w:rsidRDefault="00A952C0" w:rsidP="00A952C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</w:t>
      </w:r>
      <w:r w:rsidR="00F87635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дисциплине</w:t>
      </w:r>
    </w:p>
    <w:p w:rsidR="00A952C0" w:rsidRDefault="00A952C0" w:rsidP="00A952C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«Элементы и системы пневмоавтоматики» на тему:</w:t>
      </w:r>
    </w:p>
    <w:p w:rsidR="00A952C0" w:rsidRDefault="00A952C0" w:rsidP="00A952C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«Разработка дискретного алгоритма управления с оптимальным набором релейно-контактных элементов»</w:t>
      </w:r>
    </w:p>
    <w:p w:rsidR="00A952C0" w:rsidRDefault="00A952C0" w:rsidP="00A952C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:rsidR="00A952C0" w:rsidRDefault="00A952C0" w:rsidP="00A952C0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</w:t>
      </w:r>
    </w:p>
    <w:p w:rsidR="00A952C0" w:rsidRDefault="00A952C0" w:rsidP="00A952C0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:rsidR="00A952C0" w:rsidRDefault="00A952C0" w:rsidP="00A952C0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:rsidR="00A952C0" w:rsidRDefault="00A952C0" w:rsidP="00A952C0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Рыкунов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</w:t>
      </w:r>
    </w:p>
    <w:p w:rsidR="00A952C0" w:rsidRDefault="00A952C0" w:rsidP="00A952C0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A952C0" w:rsidRDefault="00A952C0" w:rsidP="00A952C0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A952C0" w:rsidRDefault="00A952C0" w:rsidP="00A952C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2025</w:t>
      </w:r>
    </w:p>
    <w:p w:rsidR="00A952C0" w:rsidRDefault="00A952C0" w:rsidP="00A952C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 w:rsidRPr="00E70D8D">
        <w:rPr>
          <w:rFonts w:ascii="Times New Roman" w:hAnsi="Times New Roman" w:cs="Times New Roman"/>
          <w:b/>
          <w:sz w:val="32"/>
        </w:rPr>
        <w:lastRenderedPageBreak/>
        <w:t xml:space="preserve">Построение электропневматической схемы управления ТП </w:t>
      </w:r>
      <w:r w:rsidR="0054680D">
        <w:rPr>
          <w:rFonts w:ascii="Times New Roman" w:hAnsi="Times New Roman" w:cs="Times New Roman"/>
          <w:b/>
          <w:sz w:val="32"/>
        </w:rPr>
        <w:t>с</w:t>
      </w:r>
      <w:r w:rsidR="00372274">
        <w:rPr>
          <w:rFonts w:ascii="Times New Roman" w:hAnsi="Times New Roman" w:cs="Times New Roman"/>
          <w:b/>
          <w:sz w:val="32"/>
        </w:rPr>
        <w:t>о</w:t>
      </w:r>
      <w:bookmarkStart w:id="0" w:name="_GoBack"/>
      <w:bookmarkEnd w:id="0"/>
      <w:r w:rsidRPr="00E70D8D">
        <w:rPr>
          <w:rFonts w:ascii="Times New Roman" w:hAnsi="Times New Roman" w:cs="Times New Roman"/>
          <w:b/>
          <w:sz w:val="32"/>
        </w:rPr>
        <w:t xml:space="preserve"> совпадающи</w:t>
      </w:r>
      <w:r w:rsidR="0054680D">
        <w:rPr>
          <w:rFonts w:ascii="Times New Roman" w:hAnsi="Times New Roman" w:cs="Times New Roman"/>
          <w:b/>
          <w:sz w:val="32"/>
        </w:rPr>
        <w:t>ми</w:t>
      </w:r>
      <w:r>
        <w:rPr>
          <w:rFonts w:ascii="Times New Roman" w:hAnsi="Times New Roman" w:cs="Times New Roman"/>
          <w:b/>
          <w:sz w:val="32"/>
        </w:rPr>
        <w:t xml:space="preserve"> </w:t>
      </w:r>
      <w:r w:rsidRPr="00E70D8D">
        <w:rPr>
          <w:rFonts w:ascii="Times New Roman" w:hAnsi="Times New Roman" w:cs="Times New Roman"/>
          <w:b/>
          <w:sz w:val="32"/>
        </w:rPr>
        <w:t>шаг</w:t>
      </w:r>
      <w:r w:rsidR="0054680D">
        <w:rPr>
          <w:rFonts w:ascii="Times New Roman" w:hAnsi="Times New Roman" w:cs="Times New Roman"/>
          <w:b/>
          <w:sz w:val="32"/>
        </w:rPr>
        <w:t xml:space="preserve">ами </w:t>
      </w:r>
      <w:r w:rsidRPr="00E70D8D">
        <w:rPr>
          <w:rFonts w:ascii="Times New Roman" w:hAnsi="Times New Roman" w:cs="Times New Roman"/>
          <w:b/>
          <w:sz w:val="32"/>
        </w:rPr>
        <w:t xml:space="preserve">на базе </w:t>
      </w:r>
      <w:r>
        <w:rPr>
          <w:rFonts w:ascii="Times New Roman" w:hAnsi="Times New Roman" w:cs="Times New Roman"/>
          <w:b/>
          <w:sz w:val="32"/>
        </w:rPr>
        <w:t>моностабильного</w:t>
      </w:r>
      <w:r w:rsidRPr="00E70D8D">
        <w:rPr>
          <w:rFonts w:ascii="Times New Roman" w:hAnsi="Times New Roman" w:cs="Times New Roman"/>
          <w:b/>
          <w:sz w:val="32"/>
        </w:rPr>
        <w:t xml:space="preserve"> распределителя</w:t>
      </w:r>
    </w:p>
    <w:p w:rsidR="00A952C0" w:rsidRPr="0052532E" w:rsidRDefault="00A952C0" w:rsidP="00A952C0">
      <w:pPr>
        <w:pStyle w:val="a3"/>
        <w:rPr>
          <w:rFonts w:ascii="Times New Roman" w:hAnsi="Times New Roman" w:cs="Times New Roman"/>
          <w:b/>
          <w:sz w:val="32"/>
        </w:rPr>
      </w:pPr>
    </w:p>
    <w:p w:rsidR="00A952C0" w:rsidRDefault="00A952C0" w:rsidP="00A952C0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A952C0" w:rsidRPr="000F3A57" w:rsidRDefault="000F3A57" w:rsidP="00A952C0">
      <w:pPr>
        <w:spacing w:line="259" w:lineRule="auto"/>
        <w:jc w:val="center"/>
        <w:rPr>
          <w:rFonts w:ascii="Times New Roman" w:eastAsia="Times New Roman" w:hAnsi="Times New Roman" w:cs="Times New Roman"/>
          <w:bCs/>
          <w:sz w:val="32"/>
          <w:szCs w:val="36"/>
          <w:lang w:val="en-US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6"/>
        </w:rPr>
        <w:drawing>
          <wp:inline distT="0" distB="0" distL="0" distR="0">
            <wp:extent cx="5061857" cy="2993572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циклограмма_2.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776" cy="304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C0" w:rsidRPr="00E677AD" w:rsidRDefault="00A952C0" w:rsidP="00A952C0">
      <w:pPr>
        <w:pStyle w:val="a4"/>
        <w:ind w:left="720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</w:pP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1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. Циклограмма ТП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с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повторяющи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мися шагами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(Вариант №</w:t>
      </w:r>
      <w:r w:rsidR="001747D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20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A952C0" w:rsidRDefault="00A952C0" w:rsidP="00A952C0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A952C0" w:rsidRPr="00CE0AD0" w:rsidRDefault="00A952C0" w:rsidP="00A952C0">
      <w:pPr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В исходной позиции шток</w:t>
      </w:r>
      <w:r w:rsidR="0082475F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ПЦ</w:t>
      </w:r>
      <w:r w:rsidRPr="005729F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A</w:t>
      </w:r>
      <w:r w:rsidR="0082475F">
        <w:rPr>
          <w:rFonts w:ascii="Times New Roman" w:hAnsi="Times New Roman" w:cs="Times New Roman"/>
          <w:sz w:val="28"/>
        </w:rPr>
        <w:t xml:space="preserve"> и ПЦ </w:t>
      </w:r>
      <w:r w:rsidR="0082475F">
        <w:rPr>
          <w:rFonts w:ascii="Times New Roman" w:hAnsi="Times New Roman" w:cs="Times New Roman"/>
          <w:sz w:val="28"/>
          <w:lang w:val="en-US"/>
        </w:rPr>
        <w:t>B</w:t>
      </w:r>
      <w:r w:rsidR="0082475F">
        <w:rPr>
          <w:rFonts w:ascii="Times New Roman" w:hAnsi="Times New Roman" w:cs="Times New Roman"/>
          <w:sz w:val="28"/>
        </w:rPr>
        <w:t xml:space="preserve"> оба</w:t>
      </w:r>
      <w:r>
        <w:rPr>
          <w:rFonts w:ascii="Times New Roman" w:hAnsi="Times New Roman" w:cs="Times New Roman"/>
          <w:sz w:val="28"/>
        </w:rPr>
        <w:t xml:space="preserve"> наход</w:t>
      </w:r>
      <w:r w:rsidR="0082475F">
        <w:rPr>
          <w:rFonts w:ascii="Times New Roman" w:hAnsi="Times New Roman" w:cs="Times New Roman"/>
          <w:sz w:val="28"/>
        </w:rPr>
        <w:t>я</w:t>
      </w:r>
      <w:r>
        <w:rPr>
          <w:rFonts w:ascii="Times New Roman" w:hAnsi="Times New Roman" w:cs="Times New Roman"/>
          <w:sz w:val="28"/>
        </w:rPr>
        <w:t xml:space="preserve">тся во </w:t>
      </w:r>
      <w:r w:rsidR="0082475F">
        <w:rPr>
          <w:rFonts w:ascii="Times New Roman" w:hAnsi="Times New Roman" w:cs="Times New Roman"/>
          <w:sz w:val="28"/>
        </w:rPr>
        <w:t xml:space="preserve">выдвинутом </w:t>
      </w:r>
      <w:r>
        <w:rPr>
          <w:rFonts w:ascii="Times New Roman" w:hAnsi="Times New Roman" w:cs="Times New Roman"/>
          <w:sz w:val="28"/>
        </w:rPr>
        <w:t>положении</w:t>
      </w:r>
      <w:r w:rsidR="0082475F">
        <w:rPr>
          <w:rFonts w:ascii="Times New Roman" w:hAnsi="Times New Roman" w:cs="Times New Roman"/>
          <w:sz w:val="28"/>
        </w:rPr>
        <w:t xml:space="preserve">, </w:t>
      </w:r>
      <w:r>
        <w:rPr>
          <w:rFonts w:ascii="Times New Roman" w:hAnsi="Times New Roman" w:cs="Times New Roman"/>
          <w:sz w:val="28"/>
        </w:rPr>
        <w:t xml:space="preserve">и, следовательно, путевые выключатели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FE473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4E4D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hAnsi="Times New Roman" w:cs="Times New Roman"/>
          <w:sz w:val="28"/>
        </w:rPr>
        <w:t xml:space="preserve"> включены. В качестве условий для старта системы необходимо, чтобы </w:t>
      </w:r>
      <w:r w:rsidR="00FE473F">
        <w:rPr>
          <w:rFonts w:ascii="Times New Roman" w:hAnsi="Times New Roman" w:cs="Times New Roman"/>
          <w:sz w:val="28"/>
        </w:rPr>
        <w:t>штоки ПЦ</w:t>
      </w:r>
      <w:r w:rsidR="00FE473F" w:rsidRPr="005729F4">
        <w:rPr>
          <w:rFonts w:ascii="Times New Roman" w:hAnsi="Times New Roman" w:cs="Times New Roman"/>
          <w:sz w:val="28"/>
        </w:rPr>
        <w:t xml:space="preserve"> </w:t>
      </w:r>
      <w:r w:rsidR="00FE473F">
        <w:rPr>
          <w:rFonts w:ascii="Times New Roman" w:hAnsi="Times New Roman" w:cs="Times New Roman"/>
          <w:sz w:val="28"/>
          <w:lang w:val="en-US"/>
        </w:rPr>
        <w:t>A</w:t>
      </w:r>
      <w:r w:rsidR="00FE473F">
        <w:rPr>
          <w:rFonts w:ascii="Times New Roman" w:hAnsi="Times New Roman" w:cs="Times New Roman"/>
          <w:sz w:val="28"/>
        </w:rPr>
        <w:t xml:space="preserve"> и ПЦ </w:t>
      </w:r>
      <w:r w:rsidR="00FE473F">
        <w:rPr>
          <w:rFonts w:ascii="Times New Roman" w:hAnsi="Times New Roman" w:cs="Times New Roman"/>
          <w:sz w:val="28"/>
          <w:lang w:val="en-US"/>
        </w:rPr>
        <w:t>B</w:t>
      </w:r>
      <w:r w:rsidR="00FE473F">
        <w:rPr>
          <w:rFonts w:ascii="Times New Roman" w:hAnsi="Times New Roman" w:cs="Times New Roman"/>
          <w:sz w:val="28"/>
        </w:rPr>
        <w:t xml:space="preserve"> оба находились во выдвинутом положении</w:t>
      </w:r>
      <w:r>
        <w:rPr>
          <w:rFonts w:ascii="Times New Roman" w:hAnsi="Times New Roman" w:cs="Times New Roman"/>
          <w:sz w:val="28"/>
        </w:rPr>
        <w:t xml:space="preserve">, и поступил сигнал от стартовой кнопки </w:t>
      </w:r>
      <w:r>
        <w:rPr>
          <w:rFonts w:ascii="Times New Roman" w:hAnsi="Times New Roman" w:cs="Times New Roman"/>
          <w:sz w:val="28"/>
          <w:lang w:val="en-US"/>
        </w:rPr>
        <w:t>S</w:t>
      </w:r>
      <w:r>
        <w:rPr>
          <w:rFonts w:ascii="Times New Roman" w:hAnsi="Times New Roman" w:cs="Times New Roman"/>
          <w:sz w:val="28"/>
        </w:rPr>
        <w:t xml:space="preserve">. </w:t>
      </w:r>
      <w:r w:rsidRPr="00CE0AD0">
        <w:rPr>
          <w:rFonts w:ascii="Times New Roman" w:hAnsi="Times New Roman" w:cs="Times New Roman"/>
          <w:sz w:val="28"/>
        </w:rPr>
        <w:t xml:space="preserve">Последовательность движения ПЦ иллюстрируется циклограммой и может быть разбита на шаги, представленные в табл. </w:t>
      </w:r>
      <w:r>
        <w:rPr>
          <w:rFonts w:ascii="Times New Roman" w:hAnsi="Times New Roman" w:cs="Times New Roman"/>
          <w:sz w:val="28"/>
        </w:rPr>
        <w:t>1</w:t>
      </w:r>
      <w:r w:rsidRPr="00CE0AD0">
        <w:rPr>
          <w:rFonts w:ascii="Times New Roman" w:hAnsi="Times New Roman" w:cs="Times New Roman"/>
          <w:sz w:val="28"/>
        </w:rPr>
        <w:t>.</w:t>
      </w:r>
    </w:p>
    <w:p w:rsidR="00A952C0" w:rsidRPr="00C63B94" w:rsidRDefault="00A952C0" w:rsidP="00A952C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952C0" w:rsidRPr="00A94C8F" w:rsidRDefault="00A952C0" w:rsidP="00A952C0">
      <w:pPr>
        <w:pStyle w:val="a4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5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A952C0" w:rsidRPr="005A4BA4" w:rsidTr="00564AA8">
        <w:trPr>
          <w:trHeight w:val="305"/>
        </w:trPr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A952C0" w:rsidRPr="005A4BA4" w:rsidTr="00564AA8">
        <w:trPr>
          <w:trHeight w:val="272"/>
        </w:trPr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:rsidR="00A952C0" w:rsidRPr="00062CEF" w:rsidRDefault="00A952C0" w:rsidP="007D3F85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7D3F85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A952C0" w:rsidRPr="00062CEF" w:rsidRDefault="007D3F85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A952C0" w:rsidRPr="005A4BA4" w:rsidTr="00564AA8">
        <w:trPr>
          <w:trHeight w:val="280"/>
        </w:trPr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:rsidR="00A952C0" w:rsidRPr="00062CEF" w:rsidRDefault="00A952C0" w:rsidP="006369E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6369E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A952C0" w:rsidRPr="00FC5868" w:rsidRDefault="00BB2EB7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  <w:tr w:rsidR="00A952C0" w:rsidRPr="005A4BA4" w:rsidTr="00564AA8">
        <w:trPr>
          <w:trHeight w:val="272"/>
        </w:trPr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:rsidR="00A952C0" w:rsidRPr="00062CEF" w:rsidRDefault="00A952C0" w:rsidP="001B748C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1B748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A952C0" w:rsidRPr="005A4BA4" w:rsidTr="00564AA8">
        <w:trPr>
          <w:trHeight w:val="213"/>
        </w:trPr>
        <w:tc>
          <w:tcPr>
            <w:tcW w:w="3129" w:type="dxa"/>
          </w:tcPr>
          <w:p w:rsidR="00A952C0" w:rsidRPr="00062CEF" w:rsidRDefault="00A952C0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:rsidR="00A952C0" w:rsidRPr="00062CEF" w:rsidRDefault="00A952C0" w:rsidP="000F745D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0F745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A952C0" w:rsidRPr="00062CEF" w:rsidRDefault="00623F94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952C0"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выдвигается</w:t>
            </w:r>
          </w:p>
        </w:tc>
      </w:tr>
    </w:tbl>
    <w:p w:rsidR="00A952C0" w:rsidRDefault="00A952C0" w:rsidP="00A952C0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A952C0" w:rsidRPr="00E274DE" w:rsidRDefault="00A952C0" w:rsidP="00A952C0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E274DE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A952C0" w:rsidRPr="002E48C7" w:rsidRDefault="00A952C0" w:rsidP="00A952C0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32"/>
        </w:rPr>
      </w:pP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>
        <w:rPr>
          <w:rFonts w:ascii="Times New Roman" w:eastAsia="Times New Roman" w:hAnsi="Times New Roman" w:cs="Times New Roman"/>
          <w:b/>
          <w:sz w:val="24"/>
          <w:szCs w:val="32"/>
        </w:rPr>
        <w:t>2</w:t>
      </w: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циклограммы ТП с повторяющимися шагами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A952C0" w:rsidTr="00564AA8">
        <w:tc>
          <w:tcPr>
            <w:tcW w:w="2234" w:type="dxa"/>
          </w:tcPr>
          <w:p w:rsidR="00A952C0" w:rsidRPr="00D77CD8" w:rsidRDefault="00A952C0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A952C0" w:rsidRPr="00381185" w:rsidRDefault="00A952C0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:rsidR="00A952C0" w:rsidRPr="00381185" w:rsidRDefault="00A952C0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:rsidR="00A952C0" w:rsidRPr="00381185" w:rsidRDefault="00A952C0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B366BF" w:rsidTr="00564AA8">
        <w:tc>
          <w:tcPr>
            <w:tcW w:w="2234" w:type="dxa"/>
          </w:tcPr>
          <w:p w:rsidR="00B366BF" w:rsidRPr="00892484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1</w:t>
            </w:r>
          </w:p>
        </w:tc>
        <w:tc>
          <w:tcPr>
            <w:tcW w:w="2272" w:type="dxa"/>
          </w:tcPr>
          <w:p w:rsidR="00B366BF" w:rsidRPr="00B366BF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2239" w:type="dxa"/>
          </w:tcPr>
          <w:p w:rsidR="00B366BF" w:rsidRPr="00B366BF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</w:t>
            </w:r>
            <w:r w:rsidRPr="00B366BF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B366BF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2240" w:type="dxa"/>
          </w:tcPr>
          <w:p w:rsidR="00B366BF" w:rsidRPr="00B366BF" w:rsidRDefault="00B366BF" w:rsidP="0071577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В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="00905E8D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  <w:r w:rsidR="00715772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*T</w:t>
            </w:r>
            <w:r w:rsidR="00715772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</w:p>
        </w:tc>
      </w:tr>
      <w:tr w:rsidR="00B366BF" w:rsidTr="00564AA8">
        <w:tc>
          <w:tcPr>
            <w:tcW w:w="2234" w:type="dxa"/>
          </w:tcPr>
          <w:p w:rsidR="00B366BF" w:rsidRPr="0053300E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</w:p>
        </w:tc>
        <w:tc>
          <w:tcPr>
            <w:tcW w:w="2272" w:type="dxa"/>
          </w:tcPr>
          <w:p w:rsidR="00B366BF" w:rsidRPr="00905E8D" w:rsidRDefault="00B366BF" w:rsidP="00905E8D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="00905E8D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="00905E8D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2239" w:type="dxa"/>
          </w:tcPr>
          <w:p w:rsidR="00B366BF" w:rsidRPr="00905E8D" w:rsidRDefault="00B366BF" w:rsidP="00905E8D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="00905E8D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637AE3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="00905E8D" w:rsidRPr="00637AE3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2240" w:type="dxa"/>
          </w:tcPr>
          <w:p w:rsidR="00B366BF" w:rsidRPr="00381185" w:rsidRDefault="00B366BF" w:rsidP="00531806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 w:rsidR="00531806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0</w:t>
            </w:r>
          </w:p>
        </w:tc>
      </w:tr>
      <w:tr w:rsidR="00B366BF" w:rsidTr="00564AA8">
        <w:tc>
          <w:tcPr>
            <w:tcW w:w="2234" w:type="dxa"/>
          </w:tcPr>
          <w:p w:rsidR="00B366BF" w:rsidRPr="0053300E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</w:p>
        </w:tc>
        <w:tc>
          <w:tcPr>
            <w:tcW w:w="2272" w:type="dxa"/>
          </w:tcPr>
          <w:p w:rsidR="00B366BF" w:rsidRPr="004C2EAC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2239" w:type="dxa"/>
          </w:tcPr>
          <w:p w:rsidR="00B366BF" w:rsidRPr="004C2EAC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B366BF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B366BF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</w:p>
        </w:tc>
        <w:tc>
          <w:tcPr>
            <w:tcW w:w="2240" w:type="dxa"/>
          </w:tcPr>
          <w:p w:rsidR="00B366BF" w:rsidRPr="00715772" w:rsidRDefault="00B366BF" w:rsidP="0071577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  <w:r w:rsidR="00715772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*T</w:t>
            </w:r>
            <w:r w:rsidR="00715772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2</w:t>
            </w:r>
          </w:p>
        </w:tc>
      </w:tr>
      <w:tr w:rsidR="00B366BF" w:rsidTr="00564AA8">
        <w:tc>
          <w:tcPr>
            <w:tcW w:w="2234" w:type="dxa"/>
          </w:tcPr>
          <w:p w:rsidR="00B366BF" w:rsidRPr="0053300E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</w:p>
        </w:tc>
        <w:tc>
          <w:tcPr>
            <w:tcW w:w="2272" w:type="dxa"/>
          </w:tcPr>
          <w:p w:rsidR="00B366BF" w:rsidRPr="00381185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1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B366BF" w:rsidRPr="00381185" w:rsidRDefault="00B366BF" w:rsidP="00B366BF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B366BF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B366BF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</w:rPr>
              <w:t>1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B366BF" w:rsidRPr="00381185" w:rsidRDefault="00B366BF" w:rsidP="00531806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А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</w:tbl>
    <w:p w:rsidR="00A952C0" w:rsidRPr="002E48C7" w:rsidRDefault="00A952C0" w:rsidP="00A952C0">
      <w:pPr>
        <w:spacing w:line="259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A952C0" w:rsidRPr="002E48C7" w:rsidRDefault="00A952C0" w:rsidP="00A952C0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условие этого действия. Вторым этапом производится оптимизация уравнений.</w:t>
      </w:r>
    </w:p>
    <w:p w:rsidR="00A952C0" w:rsidRPr="00D67812" w:rsidRDefault="00A952C0" w:rsidP="00A952C0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 </w:t>
      </w:r>
      <w:r w:rsidR="005737EF">
        <w:rPr>
          <w:rFonts w:ascii="Times New Roman" w:eastAsia="Times New Roman" w:hAnsi="Times New Roman" w:cs="Times New Roman"/>
          <w:bCs/>
          <w:sz w:val="28"/>
          <w:szCs w:val="36"/>
        </w:rPr>
        <w:t>Так как у нас ТП с совпадающими шагами (шаг 1 и шаг 3), то необходимо ввести дополнительные условия (</w:t>
      </w:r>
      <w:r w:rsidR="005737EF">
        <w:rPr>
          <w:rFonts w:ascii="Times New Roman" w:eastAsia="Times New Roman" w:hAnsi="Times New Roman" w:cs="Times New Roman"/>
          <w:sz w:val="32"/>
          <w:szCs w:val="32"/>
          <w:lang w:val="en-US"/>
        </w:rPr>
        <w:t>T</w:t>
      </w:r>
      <w:r w:rsidR="005737EF">
        <w:rPr>
          <w:rFonts w:ascii="Times New Roman" w:eastAsia="Times New Roman" w:hAnsi="Times New Roman" w:cs="Times New Roman"/>
          <w:sz w:val="32"/>
          <w:szCs w:val="32"/>
          <w:vertAlign w:val="subscript"/>
        </w:rPr>
        <w:t xml:space="preserve">1 </w:t>
      </w:r>
      <w:r w:rsidR="005737EF">
        <w:rPr>
          <w:rFonts w:ascii="Times New Roman" w:eastAsia="Times New Roman" w:hAnsi="Times New Roman" w:cs="Times New Roman"/>
          <w:sz w:val="32"/>
          <w:szCs w:val="32"/>
        </w:rPr>
        <w:t xml:space="preserve">и </w:t>
      </w:r>
      <w:r w:rsidR="005737EF">
        <w:rPr>
          <w:rFonts w:ascii="Times New Roman" w:eastAsia="Times New Roman" w:hAnsi="Times New Roman" w:cs="Times New Roman"/>
          <w:sz w:val="32"/>
          <w:szCs w:val="32"/>
          <w:lang w:val="en-US"/>
        </w:rPr>
        <w:t>T</w:t>
      </w:r>
      <w:r w:rsidR="005737EF">
        <w:rPr>
          <w:rFonts w:ascii="Times New Roman" w:eastAsia="Times New Roman" w:hAnsi="Times New Roman" w:cs="Times New Roman"/>
          <w:sz w:val="32"/>
          <w:szCs w:val="32"/>
          <w:vertAlign w:val="subscript"/>
        </w:rPr>
        <w:t>2</w:t>
      </w:r>
      <w:r w:rsidR="005737EF">
        <w:rPr>
          <w:rFonts w:ascii="Times New Roman" w:eastAsia="Times New Roman" w:hAnsi="Times New Roman" w:cs="Times New Roman"/>
          <w:bCs/>
          <w:sz w:val="28"/>
          <w:szCs w:val="36"/>
        </w:rPr>
        <w:t xml:space="preserve">), чтобы различать эти шаги.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Далее необходимо произвести замену всех условий на реле.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В связи с тем, что при построении пневматической схемы согласно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заданию</w:t>
      </w:r>
      <w:proofErr w:type="gramEnd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необходимо использовать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моностабильные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распределители, требуется произвести замену действий над исполнительными механизмами на наименования электромагнитов. Тогда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↑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1↓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2↑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2↓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FD25EE">
        <w:rPr>
          <w:rFonts w:ascii="Times New Roman" w:eastAsia="Times New Roman" w:hAnsi="Times New Roman" w:cs="Times New Roman"/>
          <w:bCs/>
          <w:sz w:val="28"/>
          <w:szCs w:val="36"/>
        </w:rPr>
        <w:t>А</w:t>
      </w:r>
      <w:r w:rsidR="001F33EC">
        <w:rPr>
          <w:rFonts w:ascii="Times New Roman" w:eastAsia="Times New Roman" w:hAnsi="Times New Roman" w:cs="Times New Roman"/>
          <w:bCs/>
          <w:sz w:val="28"/>
          <w:szCs w:val="36"/>
        </w:rPr>
        <w:t>на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литическая запись </w:t>
      </w:r>
      <w:r w:rsidR="00FD25EE">
        <w:rPr>
          <w:rFonts w:ascii="Times New Roman" w:eastAsia="Times New Roman" w:hAnsi="Times New Roman" w:cs="Times New Roman"/>
          <w:bCs/>
          <w:sz w:val="28"/>
          <w:szCs w:val="36"/>
        </w:rPr>
        <w:t>примет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вид: 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37CD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2↓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•</w:t>
      </w:r>
      <w:r w:rsidR="00B37CDF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B37CD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BA220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BA220C" w:rsidRPr="002E48C7">
        <w:rPr>
          <w:rFonts w:ascii="Times New Roman" w:eastAsia="Times New Roman" w:hAnsi="Times New Roman" w:cs="Times New Roman"/>
          <w:bCs/>
          <w:sz w:val="28"/>
          <w:szCs w:val="36"/>
        </w:rPr>
        <w:t>•</w:t>
      </w:r>
      <w:r w:rsidR="00BA220C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BA220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7839C8" w:rsidRPr="007839C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37CDF" w:rsidRPr="002E48C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0462D8" w:rsidRPr="000462D8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0462D8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0462D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2↑</w:t>
      </w:r>
      <w:r w:rsidR="000462D8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0462D8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0462D8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0462D8" w:rsidRPr="000462D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0462D8" w:rsidRPr="000462D8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0462D8" w:rsidRPr="0052129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52129D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52129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1↓</w:t>
      </w:r>
      <w:r w:rsidR="0052129D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52129D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52129D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2129D" w:rsidRPr="0052129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5 </w:t>
      </w:r>
      <w:r w:rsidR="0052129D" w:rsidRPr="002E48C7">
        <w:rPr>
          <w:rFonts w:ascii="Times New Roman" w:eastAsia="Times New Roman" w:hAnsi="Times New Roman" w:cs="Times New Roman"/>
          <w:bCs/>
          <w:sz w:val="28"/>
          <w:szCs w:val="36"/>
        </w:rPr>
        <w:t>•</w:t>
      </w:r>
      <w:r w:rsidR="0052129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52129D" w:rsidRPr="002E48C7">
        <w:rPr>
          <w:rFonts w:ascii="Times New Roman" w:eastAsia="Times New Roman" w:hAnsi="Times New Roman" w:cs="Times New Roman"/>
          <w:bCs/>
          <w:sz w:val="28"/>
          <w:szCs w:val="36"/>
        </w:rPr>
        <w:t>•</w:t>
      </w:r>
      <w:r w:rsidR="0052129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5212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52129D" w:rsidRPr="006E51C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52129D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52129D" w:rsidRPr="0052129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↑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D10D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CD10D7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0C46CD">
        <w:rPr>
          <w:rFonts w:ascii="Times New Roman" w:eastAsia="Times New Roman" w:hAnsi="Times New Roman" w:cs="Times New Roman"/>
          <w:bCs/>
          <w:sz w:val="28"/>
          <w:szCs w:val="36"/>
        </w:rPr>
        <w:t>Для упрощения построения релейно-контактной схемы введем доп</w:t>
      </w:r>
      <w:r w:rsidR="00157668">
        <w:rPr>
          <w:rFonts w:ascii="Times New Roman" w:eastAsia="Times New Roman" w:hAnsi="Times New Roman" w:cs="Times New Roman"/>
          <w:bCs/>
          <w:sz w:val="28"/>
          <w:szCs w:val="36"/>
        </w:rPr>
        <w:t xml:space="preserve">олнительные реле: </w:t>
      </w:r>
      <w:r w:rsidR="00157668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5766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157668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157668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157668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57668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157668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•</w:t>
      </w:r>
      <w:r w:rsidR="00157668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157668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5766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157668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•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</w:rPr>
        <w:t xml:space="preserve"> Т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CD37EC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•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</w:rPr>
        <w:t xml:space="preserve"> Т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CD37EC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D67812">
        <w:rPr>
          <w:rFonts w:ascii="Times New Roman" w:eastAsia="Times New Roman" w:hAnsi="Times New Roman" w:cs="Times New Roman"/>
          <w:bCs/>
          <w:sz w:val="28"/>
          <w:szCs w:val="36"/>
        </w:rPr>
        <w:t xml:space="preserve"> Итоговая аналитическая запись будет иметь вид: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3189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2↓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E087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E31893" w:rsidRPr="000462D8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3189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2↑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E31893" w:rsidRPr="000462D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E31893" w:rsidRPr="000462D8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E31893" w:rsidRPr="0052129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3189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1↓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E087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E31893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E31893" w:rsidRPr="0052129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E3189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↑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E31893"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E3189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E31893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A952C0" w:rsidRPr="002E48C7" w:rsidRDefault="00A952C0" w:rsidP="00A952C0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>
        <w:rPr>
          <w:rFonts w:ascii="Times New Roman" w:eastAsia="Times New Roman" w:hAnsi="Times New Roman" w:cs="Times New Roman"/>
          <w:bCs/>
          <w:sz w:val="28"/>
          <w:szCs w:val="36"/>
        </w:rPr>
        <w:t>На рис.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представлена пневматическая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релейно-контактная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схема управления, построенная по оптимизированным уравнениям.</w:t>
      </w:r>
    </w:p>
    <w:p w:rsidR="00A952C0" w:rsidRDefault="00A952C0" w:rsidP="00A952C0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A952C0" w:rsidRDefault="00A952C0" w:rsidP="00A952C0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A952C0" w:rsidRDefault="00A952C0" w:rsidP="00A952C0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A952C0" w:rsidRDefault="00A952C0" w:rsidP="00A952C0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73E85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Пневматическая схема управления заданной циклограммой ТП.</w:t>
      </w:r>
    </w:p>
    <w:p w:rsidR="00A952C0" w:rsidRPr="00DE7F89" w:rsidRDefault="004456AF" w:rsidP="00A952C0">
      <w:pPr>
        <w:spacing w:line="259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940425" cy="47961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.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9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2C0" w:rsidRDefault="00A952C0" w:rsidP="00A952C0">
      <w:pPr>
        <w:spacing w:line="259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Рисунок 2</w:t>
      </w:r>
      <w:r w:rsidRPr="00E01A5E">
        <w:rPr>
          <w:rFonts w:ascii="Times New Roman" w:hAnsi="Times New Roman" w:cs="Times New Roman"/>
          <w:b/>
          <w:sz w:val="24"/>
        </w:rPr>
        <w:t>. Пневматическая</w:t>
      </w:r>
      <w:r>
        <w:rPr>
          <w:rFonts w:ascii="Times New Roman" w:hAnsi="Times New Roman" w:cs="Times New Roman"/>
          <w:b/>
          <w:sz w:val="24"/>
        </w:rPr>
        <w:t xml:space="preserve"> и релейно-контактная</w:t>
      </w:r>
      <w:r w:rsidRPr="00E01A5E">
        <w:rPr>
          <w:rFonts w:ascii="Times New Roman" w:hAnsi="Times New Roman" w:cs="Times New Roman"/>
          <w:b/>
          <w:sz w:val="24"/>
        </w:rPr>
        <w:t xml:space="preserve"> схема управления ТП </w:t>
      </w:r>
      <w:r>
        <w:rPr>
          <w:rFonts w:ascii="Times New Roman" w:hAnsi="Times New Roman" w:cs="Times New Roman"/>
          <w:b/>
          <w:sz w:val="24"/>
        </w:rPr>
        <w:t>без</w:t>
      </w:r>
      <w:r w:rsidRPr="00E01A5E">
        <w:rPr>
          <w:rFonts w:ascii="Times New Roman" w:hAnsi="Times New Roman" w:cs="Times New Roman"/>
          <w:b/>
          <w:sz w:val="24"/>
        </w:rPr>
        <w:t xml:space="preserve"> повторяющи</w:t>
      </w:r>
      <w:r>
        <w:rPr>
          <w:rFonts w:ascii="Times New Roman" w:hAnsi="Times New Roman" w:cs="Times New Roman"/>
          <w:b/>
          <w:sz w:val="24"/>
        </w:rPr>
        <w:t>хся шагов</w:t>
      </w:r>
    </w:p>
    <w:p w:rsidR="00A952C0" w:rsidRDefault="00A952C0" w:rsidP="00A952C0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  <w:r w:rsidRPr="00CD38B4">
        <w:rPr>
          <w:rFonts w:ascii="Times New Roman" w:eastAsia="Times New Roman" w:hAnsi="Times New Roman" w:cs="Times New Roman"/>
          <w:sz w:val="28"/>
          <w:szCs w:val="32"/>
        </w:rPr>
        <w:t xml:space="preserve">В исходном положении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датчики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447D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активны, следовательно, электрический сигнал питает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447D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соответственно, в связи с чем все их нормально открытые контакты </w:t>
      </w:r>
      <w:r w:rsidRPr="00E67D67">
        <w:rPr>
          <w:rFonts w:ascii="Times New Roman" w:eastAsia="Times New Roman" w:hAnsi="Times New Roman" w:cs="Times New Roman"/>
          <w:bCs/>
          <w:sz w:val="28"/>
          <w:szCs w:val="36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447D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E67D67">
        <w:rPr>
          <w:rFonts w:ascii="Times New Roman" w:eastAsia="Times New Roman" w:hAnsi="Times New Roman" w:cs="Times New Roman"/>
          <w:bCs/>
          <w:sz w:val="28"/>
          <w:szCs w:val="36"/>
        </w:rPr>
        <w:t xml:space="preserve">)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замыкаются. </w:t>
      </w:r>
      <w:r w:rsidR="00447DF1" w:rsidRPr="00CC1EDB">
        <w:rPr>
          <w:rFonts w:ascii="Times New Roman" w:eastAsia="Times New Roman" w:hAnsi="Times New Roman" w:cs="Times New Roman"/>
          <w:bCs/>
          <w:sz w:val="28"/>
          <w:szCs w:val="36"/>
        </w:rPr>
        <w:t>Также</w:t>
      </w:r>
      <w:r w:rsidR="00CC1EDB">
        <w:rPr>
          <w:rFonts w:ascii="Times New Roman" w:eastAsia="Times New Roman" w:hAnsi="Times New Roman" w:cs="Times New Roman"/>
          <w:bCs/>
          <w:sz w:val="28"/>
          <w:szCs w:val="36"/>
        </w:rPr>
        <w:t xml:space="preserve"> в начальный момент</w:t>
      </w:r>
      <w:r w:rsidR="00447DF1" w:rsidRPr="00CC1EDB">
        <w:rPr>
          <w:rFonts w:ascii="Times New Roman" w:eastAsia="Times New Roman" w:hAnsi="Times New Roman" w:cs="Times New Roman"/>
          <w:bCs/>
          <w:sz w:val="28"/>
          <w:szCs w:val="36"/>
        </w:rPr>
        <w:t xml:space="preserve"> активно</w:t>
      </w:r>
      <w:r w:rsidR="00447DF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C1EDB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с </w:t>
      </w:r>
      <w:proofErr w:type="spellStart"/>
      <w:r w:rsidR="00CC1EDB">
        <w:rPr>
          <w:rFonts w:ascii="Times New Roman" w:eastAsia="Times New Roman" w:hAnsi="Times New Roman" w:cs="Times New Roman"/>
          <w:bCs/>
          <w:sz w:val="28"/>
          <w:szCs w:val="36"/>
        </w:rPr>
        <w:t>самоподхватом</w:t>
      </w:r>
      <w:proofErr w:type="spellEnd"/>
      <w:r w:rsidR="00CC1EDB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C1EDB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CC1EDB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CC1EDB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7912E4">
        <w:rPr>
          <w:rFonts w:ascii="Times New Roman" w:eastAsia="Times New Roman" w:hAnsi="Times New Roman" w:cs="Times New Roman"/>
          <w:bCs/>
          <w:sz w:val="28"/>
          <w:szCs w:val="36"/>
        </w:rPr>
        <w:t xml:space="preserve">Нормально открытые контакты </w:t>
      </w:r>
      <w:r w:rsidR="007912E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7912E4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7912E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7912E4">
        <w:rPr>
          <w:rFonts w:ascii="Times New Roman" w:eastAsia="Times New Roman" w:hAnsi="Times New Roman" w:cs="Times New Roman"/>
          <w:bCs/>
          <w:sz w:val="28"/>
          <w:szCs w:val="36"/>
        </w:rPr>
        <w:t xml:space="preserve">замыкаются.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При нажатии на кнопку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 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приходит на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нормально открытый контакт</w:t>
      </w:r>
      <w:r w:rsidRPr="00673A4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 Далее электрический сигнал через замкнутые последовательно соединенные контакты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1F0A58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F0A5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поступает на</w:t>
      </w:r>
      <w:r w:rsidR="001F0A58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proofErr w:type="gramStart"/>
      <w:r w:rsidR="001F0A58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F02E7F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End"/>
      <w:r w:rsidR="00F02E7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6. </w:t>
      </w:r>
      <w:r w:rsidR="00F02E7F">
        <w:rPr>
          <w:rFonts w:ascii="Times New Roman" w:eastAsia="Times New Roman" w:hAnsi="Times New Roman" w:cs="Times New Roman"/>
          <w:bCs/>
          <w:sz w:val="28"/>
          <w:szCs w:val="36"/>
        </w:rPr>
        <w:t xml:space="preserve">Нормально открытый контакт </w:t>
      </w:r>
      <w:r w:rsidR="00F02E7F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02E7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 w:rsidR="00F02E7F">
        <w:rPr>
          <w:rFonts w:ascii="Times New Roman" w:eastAsia="Times New Roman" w:hAnsi="Times New Roman" w:cs="Times New Roman"/>
          <w:bCs/>
          <w:sz w:val="28"/>
          <w:szCs w:val="36"/>
        </w:rPr>
        <w:t xml:space="preserve">замыкается. </w:t>
      </w:r>
      <w:r w:rsidR="00DE5D50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</w:rPr>
        <w:t xml:space="preserve">проходит через последовательно соединенные замкнутые контакты 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6 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384F9C" w:rsidRPr="00384F9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</w:rPr>
        <w:t xml:space="preserve">и поступает на реле 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384F9C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237E7F">
        <w:rPr>
          <w:rFonts w:ascii="Times New Roman" w:eastAsia="Times New Roman" w:hAnsi="Times New Roman" w:cs="Times New Roman"/>
          <w:bCs/>
          <w:sz w:val="28"/>
          <w:szCs w:val="36"/>
        </w:rPr>
        <w:t xml:space="preserve">Нормально закрытый контакт </w:t>
      </w:r>
      <w:r w:rsidR="00237E7F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237E7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7 </w:t>
      </w:r>
      <w:r w:rsidR="00237E7F">
        <w:rPr>
          <w:rFonts w:ascii="Times New Roman" w:eastAsia="Times New Roman" w:hAnsi="Times New Roman" w:cs="Times New Roman"/>
          <w:bCs/>
          <w:sz w:val="28"/>
          <w:szCs w:val="36"/>
        </w:rPr>
        <w:t xml:space="preserve">одноименного реле размыкается, разрывая тем самым цепь </w:t>
      </w:r>
      <w:proofErr w:type="spellStart"/>
      <w:r w:rsidR="00237E7F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237E7F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</w:t>
      </w:r>
      <w:r w:rsidR="00A35760">
        <w:rPr>
          <w:rFonts w:ascii="Times New Roman" w:eastAsia="Times New Roman" w:hAnsi="Times New Roman" w:cs="Times New Roman"/>
          <w:sz w:val="28"/>
          <w:szCs w:val="32"/>
        </w:rPr>
        <w:t>(</w:t>
      </w:r>
      <w:r w:rsidR="00A3576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A3576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35760">
        <w:rPr>
          <w:rFonts w:ascii="Times New Roman" w:eastAsia="Times New Roman" w:hAnsi="Times New Roman" w:cs="Times New Roman"/>
          <w:sz w:val="28"/>
          <w:szCs w:val="32"/>
        </w:rPr>
        <w:t>)</w:t>
      </w:r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которая удерживала шток ПЦ </w:t>
      </w:r>
      <w:proofErr w:type="gramStart"/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t>В во</w:t>
      </w:r>
      <w:proofErr w:type="gramEnd"/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t xml:space="preserve"> выдвинутом положении. Следовательно, после размыкания цепи </w:t>
      </w:r>
      <w:proofErr w:type="spellStart"/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t>саподхвата</w:t>
      </w:r>
      <w:proofErr w:type="spellEnd"/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t xml:space="preserve">, электрический сигнал перестает приходить на реле </w:t>
      </w:r>
      <w:r w:rsidR="00A35760">
        <w:rPr>
          <w:rFonts w:ascii="Times New Roman" w:eastAsia="Times New Roman" w:hAnsi="Times New Roman" w:cs="Times New Roman"/>
          <w:sz w:val="28"/>
          <w:szCs w:val="32"/>
        </w:rPr>
        <w:t>(</w:t>
      </w:r>
      <w:r w:rsidR="00A3576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A3576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35760">
        <w:rPr>
          <w:rFonts w:ascii="Times New Roman" w:eastAsia="Times New Roman" w:hAnsi="Times New Roman" w:cs="Times New Roman"/>
          <w:sz w:val="28"/>
          <w:szCs w:val="32"/>
        </w:rPr>
        <w:t>)</w:t>
      </w:r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t xml:space="preserve">, а значит замкнутый </w:t>
      </w:r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lastRenderedPageBreak/>
        <w:t xml:space="preserve">контакт </w:t>
      </w:r>
      <w:r w:rsidR="00A35760">
        <w:rPr>
          <w:rFonts w:ascii="Times New Roman" w:eastAsia="Times New Roman" w:hAnsi="Times New Roman" w:cs="Times New Roman"/>
          <w:sz w:val="28"/>
          <w:szCs w:val="32"/>
        </w:rPr>
        <w:t>(</w:t>
      </w:r>
      <w:r w:rsidR="00A3576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A3576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35760">
        <w:rPr>
          <w:rFonts w:ascii="Times New Roman" w:eastAsia="Times New Roman" w:hAnsi="Times New Roman" w:cs="Times New Roman"/>
          <w:sz w:val="28"/>
          <w:szCs w:val="32"/>
        </w:rPr>
        <w:t xml:space="preserve">) </w:t>
      </w:r>
      <w:r w:rsidR="00E572A0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размыкается. Электрический сигнал перестает приходить на электромагнит </w:t>
      </w:r>
      <w:r w:rsidR="00D1355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D1355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13555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D13555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 w:rsidR="00D1355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D1355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13555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правую позицию. Сжатый воздух, проходя через </w:t>
      </w:r>
      <w:proofErr w:type="gramStart"/>
      <w:r w:rsidR="00D13555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распределитель  </w:t>
      </w:r>
      <w:r w:rsidR="00D1355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D1355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13555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</w:t>
      </w:r>
      <w:proofErr w:type="spellStart"/>
      <w:r w:rsidR="00D13555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D13555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В, шток которого при этом втягивается. </w:t>
      </w:r>
      <w:r w:rsidR="00B0671E"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После того, как ПЦ </w:t>
      </w:r>
      <w:r w:rsidR="005F1D7F">
        <w:rPr>
          <w:rFonts w:ascii="Times New Roman" w:eastAsia="Times New Roman" w:hAnsi="Times New Roman" w:cs="Times New Roman"/>
          <w:bCs/>
          <w:sz w:val="28"/>
          <w:szCs w:val="36"/>
        </w:rPr>
        <w:t>В</w:t>
      </w:r>
      <w:r w:rsidR="00B0671E">
        <w:rPr>
          <w:rFonts w:ascii="Times New Roman" w:eastAsia="Times New Roman" w:hAnsi="Times New Roman" w:cs="Times New Roman"/>
          <w:bCs/>
          <w:sz w:val="28"/>
          <w:szCs w:val="36"/>
        </w:rPr>
        <w:t xml:space="preserve"> достигнет начального положения (его шток будет полностью задвинут) активируется датчик </w:t>
      </w:r>
      <w:r w:rsidR="005F1D7F">
        <w:rPr>
          <w:rFonts w:ascii="Times New Roman" w:eastAsia="Times New Roman" w:hAnsi="Times New Roman" w:cs="Times New Roman"/>
          <w:bCs/>
          <w:sz w:val="28"/>
          <w:szCs w:val="36"/>
        </w:rPr>
        <w:t>В</w:t>
      </w:r>
      <w:r w:rsidR="00B0671E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B0671E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B0671E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F1D7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B0671E">
        <w:rPr>
          <w:rFonts w:ascii="Times New Roman" w:eastAsia="Times New Roman" w:hAnsi="Times New Roman" w:cs="Times New Roman"/>
          <w:sz w:val="28"/>
          <w:szCs w:val="32"/>
        </w:rPr>
        <w:t xml:space="preserve">, нормально открытый контакт </w:t>
      </w:r>
      <w:r w:rsidR="00B0671E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F1D7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E121A0">
        <w:rPr>
          <w:rFonts w:ascii="Times New Roman" w:eastAsia="Times New Roman" w:hAnsi="Times New Roman" w:cs="Times New Roman"/>
          <w:sz w:val="28"/>
          <w:szCs w:val="32"/>
        </w:rPr>
        <w:t xml:space="preserve"> реле замыкается, тем самым активируя сразу две цепи </w:t>
      </w:r>
      <w:proofErr w:type="spellStart"/>
      <w:r w:rsidR="00E121A0">
        <w:rPr>
          <w:rFonts w:ascii="Times New Roman" w:eastAsia="Times New Roman" w:hAnsi="Times New Roman" w:cs="Times New Roman"/>
          <w:sz w:val="28"/>
          <w:szCs w:val="32"/>
        </w:rPr>
        <w:t>самоподхвата</w:t>
      </w:r>
      <w:proofErr w:type="spellEnd"/>
      <w:r w:rsidR="00E121A0">
        <w:rPr>
          <w:rFonts w:ascii="Times New Roman" w:eastAsia="Times New Roman" w:hAnsi="Times New Roman" w:cs="Times New Roman"/>
          <w:sz w:val="28"/>
          <w:szCs w:val="32"/>
        </w:rPr>
        <w:t xml:space="preserve">: </w:t>
      </w:r>
      <w:proofErr w:type="gramStart"/>
      <w:r w:rsidR="00E121A0">
        <w:rPr>
          <w:rFonts w:ascii="Times New Roman" w:eastAsia="Times New Roman" w:hAnsi="Times New Roman" w:cs="Times New Roman"/>
          <w:sz w:val="28"/>
          <w:szCs w:val="32"/>
        </w:rPr>
        <w:t xml:space="preserve">реле </w:t>
      </w:r>
      <w:r w:rsidR="005F1D7F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507AC2">
        <w:rPr>
          <w:rFonts w:ascii="Times New Roman" w:eastAsia="Times New Roman" w:hAnsi="Times New Roman" w:cs="Times New Roman"/>
          <w:sz w:val="28"/>
          <w:szCs w:val="32"/>
        </w:rPr>
        <w:t>(</w:t>
      </w:r>
      <w:proofErr w:type="gramEnd"/>
      <w:r w:rsidR="00507AC2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507AC2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507AC2">
        <w:rPr>
          <w:rFonts w:ascii="Times New Roman" w:eastAsia="Times New Roman" w:hAnsi="Times New Roman" w:cs="Times New Roman"/>
          <w:sz w:val="28"/>
          <w:szCs w:val="32"/>
        </w:rPr>
        <w:t xml:space="preserve">) и реле </w:t>
      </w:r>
      <w:r w:rsidR="00507AC2">
        <w:rPr>
          <w:rFonts w:ascii="Times New Roman" w:eastAsia="Times New Roman" w:hAnsi="Times New Roman" w:cs="Times New Roman"/>
          <w:bCs/>
          <w:sz w:val="28"/>
          <w:szCs w:val="36"/>
        </w:rPr>
        <w:t>Т</w:t>
      </w:r>
      <w:r w:rsidR="00507AC2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507AC2">
        <w:rPr>
          <w:rFonts w:ascii="Times New Roman" w:eastAsia="Times New Roman" w:hAnsi="Times New Roman" w:cs="Times New Roman"/>
          <w:sz w:val="28"/>
          <w:szCs w:val="32"/>
        </w:rPr>
        <w:t>.</w:t>
      </w:r>
      <w:r w:rsidR="001818CD">
        <w:rPr>
          <w:rFonts w:ascii="Times New Roman" w:eastAsia="Times New Roman" w:hAnsi="Times New Roman" w:cs="Times New Roman"/>
          <w:sz w:val="28"/>
          <w:szCs w:val="32"/>
        </w:rPr>
        <w:t xml:space="preserve"> Электрический сигнал проходит через последовательно соединенные нормально замкнутый контакт </w:t>
      </w:r>
      <w:r w:rsidR="001818CD">
        <w:rPr>
          <w:rFonts w:ascii="Times New Roman" w:eastAsia="Times New Roman" w:hAnsi="Times New Roman" w:cs="Times New Roman"/>
          <w:bCs/>
          <w:sz w:val="28"/>
          <w:szCs w:val="36"/>
        </w:rPr>
        <w:t>К</w:t>
      </w:r>
      <w:r w:rsidR="001818C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1818CD">
        <w:rPr>
          <w:rFonts w:ascii="Times New Roman" w:eastAsia="Times New Roman" w:hAnsi="Times New Roman" w:cs="Times New Roman"/>
          <w:bCs/>
          <w:sz w:val="28"/>
          <w:szCs w:val="36"/>
        </w:rPr>
        <w:t>и замкнутый контакт Т</w:t>
      </w:r>
      <w:r w:rsidR="001818C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1818CD">
        <w:rPr>
          <w:rFonts w:ascii="Times New Roman" w:eastAsia="Times New Roman" w:hAnsi="Times New Roman" w:cs="Times New Roman"/>
          <w:bCs/>
          <w:sz w:val="28"/>
          <w:szCs w:val="36"/>
        </w:rPr>
        <w:t>и приходит на реле Т</w:t>
      </w:r>
      <w:r w:rsidR="001818C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2. </w:t>
      </w:r>
      <w:r w:rsidR="001205E3">
        <w:rPr>
          <w:rFonts w:ascii="Times New Roman" w:eastAsia="Times New Roman" w:hAnsi="Times New Roman" w:cs="Times New Roman"/>
          <w:bCs/>
          <w:sz w:val="28"/>
          <w:szCs w:val="36"/>
        </w:rPr>
        <w:t>Нормально открытый контакт Т</w:t>
      </w:r>
      <w:r w:rsidR="001205E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1205E3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замыкается. </w:t>
      </w:r>
      <w:r w:rsidR="00D54FF8">
        <w:rPr>
          <w:rFonts w:ascii="Times New Roman" w:eastAsia="Times New Roman" w:hAnsi="Times New Roman" w:cs="Times New Roman"/>
          <w:bCs/>
          <w:sz w:val="28"/>
          <w:szCs w:val="36"/>
        </w:rPr>
        <w:t xml:space="preserve">Нормально замкнутый же контакт </w:t>
      </w:r>
      <w:r w:rsidR="00D54FF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54FF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D54FF8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D54FF8">
        <w:rPr>
          <w:rFonts w:ascii="Times New Roman" w:eastAsia="Times New Roman" w:hAnsi="Times New Roman" w:cs="Times New Roman"/>
          <w:sz w:val="28"/>
          <w:szCs w:val="32"/>
        </w:rPr>
        <w:t xml:space="preserve">размыкается, тем самым разрывая цепь </w:t>
      </w:r>
      <w:proofErr w:type="spellStart"/>
      <w:r w:rsidR="00D54FF8">
        <w:rPr>
          <w:rFonts w:ascii="Times New Roman" w:eastAsia="Times New Roman" w:hAnsi="Times New Roman" w:cs="Times New Roman"/>
          <w:sz w:val="28"/>
          <w:szCs w:val="32"/>
        </w:rPr>
        <w:t>самоподвхата</w:t>
      </w:r>
      <w:proofErr w:type="spellEnd"/>
      <w:r w:rsidR="00D54FF8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133324">
        <w:rPr>
          <w:rFonts w:ascii="Times New Roman" w:eastAsia="Times New Roman" w:hAnsi="Times New Roman" w:cs="Times New Roman"/>
          <w:sz w:val="28"/>
          <w:szCs w:val="32"/>
        </w:rPr>
        <w:t xml:space="preserve">реле </w:t>
      </w:r>
      <w:r w:rsidR="00E9222A">
        <w:rPr>
          <w:rFonts w:ascii="Times New Roman" w:eastAsia="Times New Roman" w:hAnsi="Times New Roman" w:cs="Times New Roman"/>
          <w:bCs/>
          <w:sz w:val="28"/>
          <w:szCs w:val="36"/>
        </w:rPr>
        <w:t>Т</w:t>
      </w:r>
      <w:r w:rsidR="00E9222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E9222A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перестает поступать на реле 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</w:rPr>
        <w:t xml:space="preserve">, ранее проходя через последовательно соединенные нормально закрытый контакт 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контакт 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D64F6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</w:rPr>
        <w:t xml:space="preserve">Также электрический сигнал проходит </w:t>
      </w:r>
      <w:r w:rsidR="00C97C79">
        <w:rPr>
          <w:rFonts w:ascii="Times New Roman" w:eastAsia="Times New Roman" w:hAnsi="Times New Roman" w:cs="Times New Roman"/>
          <w:sz w:val="28"/>
          <w:szCs w:val="32"/>
        </w:rPr>
        <w:t xml:space="preserve">через последовательно соединенные нормально замкнутый контакт 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97C79" w:rsidRPr="00C97C7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7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контакт </w:t>
      </w:r>
      <w:r w:rsidR="00C97C79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proofErr w:type="gramStart"/>
      <w:r w:rsidR="00C97C79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 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</w:rPr>
        <w:t>и</w:t>
      </w:r>
      <w:proofErr w:type="gramEnd"/>
      <w:r w:rsidR="00C97C79">
        <w:rPr>
          <w:rFonts w:ascii="Times New Roman" w:eastAsia="Times New Roman" w:hAnsi="Times New Roman" w:cs="Times New Roman"/>
          <w:bCs/>
          <w:sz w:val="28"/>
          <w:szCs w:val="36"/>
        </w:rPr>
        <w:t xml:space="preserve"> приходит на реле </w:t>
      </w:r>
      <w:r w:rsidR="00C97C79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C97C7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C97C79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.</w:t>
      </w:r>
      <w:r w:rsidR="008106D0" w:rsidRP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Нормально открытый </w:t>
      </w:r>
      <w:proofErr w:type="spellStart"/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>конакт</w:t>
      </w:r>
      <w:proofErr w:type="spellEnd"/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8106D0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106D0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замыкается. Электрический сигнал, проходя через замкнутый контакт </w:t>
      </w:r>
      <w:r w:rsidR="008106D0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106D0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попадает на электромагнит 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8106D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 xml:space="preserve">тем самым активируя его левую позицию. Сжатый воздух, проходя через </w:t>
      </w:r>
      <w:proofErr w:type="gramStart"/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распределитель  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FD031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поршневую полость ПЦ В, шток которого при этом выдвигается. После того, как ПЦ </w:t>
      </w:r>
      <w:proofErr w:type="gramStart"/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>В достигнет</w:t>
      </w:r>
      <w:proofErr w:type="gramEnd"/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конечного положения (его шток будет полностью выдвинут) активируется датчик В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FD0317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 </w:t>
      </w:r>
      <w:r w:rsidR="008106D0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6E31FC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сигнал, проходя через последовательно соединенные замкнутые контакты </w:t>
      </w:r>
      <w:r w:rsidR="006E31FC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E31F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5 </w:t>
      </w:r>
      <w:r w:rsidR="006E31FC">
        <w:rPr>
          <w:rFonts w:ascii="Times New Roman" w:eastAsia="Times New Roman" w:hAnsi="Times New Roman" w:cs="Times New Roman"/>
          <w:bCs/>
          <w:sz w:val="28"/>
          <w:szCs w:val="36"/>
        </w:rPr>
        <w:t>и Т</w:t>
      </w:r>
      <w:r w:rsidR="006E31F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6E31FC">
        <w:rPr>
          <w:rFonts w:ascii="Times New Roman" w:eastAsia="Times New Roman" w:hAnsi="Times New Roman" w:cs="Times New Roman"/>
          <w:bCs/>
          <w:sz w:val="28"/>
          <w:szCs w:val="36"/>
        </w:rPr>
        <w:t>, попадает на реле К</w:t>
      </w:r>
      <w:r w:rsidR="006E31F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8.</w:t>
      </w:r>
      <w:r w:rsidR="00A05EA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A05EA4">
        <w:rPr>
          <w:rFonts w:ascii="Times New Roman" w:eastAsia="Times New Roman" w:hAnsi="Times New Roman" w:cs="Times New Roman"/>
          <w:bCs/>
          <w:sz w:val="28"/>
          <w:szCs w:val="36"/>
        </w:rPr>
        <w:t>Нормально замкнутый контакт К</w:t>
      </w:r>
      <w:r w:rsidR="00A05EA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8 </w:t>
      </w:r>
      <w:r w:rsidR="00A05EA4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размыкается, тем самым разрывая цепь </w:t>
      </w:r>
      <w:proofErr w:type="spellStart"/>
      <w:r w:rsidR="00A05EA4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A05EA4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</w:t>
      </w:r>
      <w:r w:rsidR="00A05EA4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A05EA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A05EA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A05EA4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A05EA4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которая (цепь) удерживала шток ПЦ А во выдвинутом положении. 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</w:rPr>
        <w:t xml:space="preserve">Следовательно, так как цепь </w:t>
      </w:r>
      <w:proofErr w:type="spellStart"/>
      <w:r w:rsidR="00311665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311665">
        <w:rPr>
          <w:rFonts w:ascii="Times New Roman" w:eastAsia="Times New Roman" w:hAnsi="Times New Roman" w:cs="Times New Roman"/>
          <w:bCs/>
          <w:sz w:val="28"/>
          <w:szCs w:val="36"/>
        </w:rPr>
        <w:t xml:space="preserve"> для реле </w:t>
      </w:r>
      <w:r w:rsidR="00311665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11665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размыкается, электрический сигнал перестает приходить на реле </w:t>
      </w:r>
      <w:r w:rsidR="00311665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11665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</w:rPr>
        <w:t xml:space="preserve">, а значит его замкнутый контакт </w:t>
      </w:r>
      <w:r w:rsidR="00311665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11665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311665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размыкается, так что электрический сигнал перестает приходить на электромагнит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</w:t>
      </w:r>
      <w:r w:rsidR="00AA7F38">
        <w:rPr>
          <w:rFonts w:ascii="Times New Roman" w:eastAsia="Times New Roman" w:hAnsi="Times New Roman" w:cs="Times New Roman"/>
          <w:bCs/>
          <w:sz w:val="28"/>
          <w:szCs w:val="36"/>
        </w:rPr>
        <w:t>правую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позицию. Сжатый воздух, проходя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</w:t>
      </w:r>
      <w:proofErr w:type="spellStart"/>
      <w:r w:rsidR="001F74B2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которого при этом </w:t>
      </w:r>
      <w:r w:rsidR="001F74B2">
        <w:rPr>
          <w:rFonts w:ascii="Times New Roman" w:eastAsia="Times New Roman" w:hAnsi="Times New Roman" w:cs="Times New Roman"/>
          <w:bCs/>
          <w:sz w:val="28"/>
          <w:szCs w:val="36"/>
        </w:rPr>
        <w:t>за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двигается.  После того, как ПЦ А достигнет </w:t>
      </w:r>
      <w:r w:rsidR="001F74B2">
        <w:rPr>
          <w:rFonts w:ascii="Times New Roman" w:eastAsia="Times New Roman" w:hAnsi="Times New Roman" w:cs="Times New Roman"/>
          <w:bCs/>
          <w:sz w:val="28"/>
          <w:szCs w:val="36"/>
        </w:rPr>
        <w:t>начального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полож</w:t>
      </w:r>
      <w:r w:rsidR="006F069D">
        <w:rPr>
          <w:rFonts w:ascii="Times New Roman" w:eastAsia="Times New Roman" w:hAnsi="Times New Roman" w:cs="Times New Roman"/>
          <w:bCs/>
          <w:sz w:val="28"/>
          <w:szCs w:val="36"/>
        </w:rPr>
        <w:t>ения (его шток будет полностью за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двинут) активируется датчик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B7710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0067DC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6A0574">
        <w:rPr>
          <w:rFonts w:ascii="Times New Roman" w:eastAsia="Times New Roman" w:hAnsi="Times New Roman" w:cs="Times New Roman"/>
          <w:sz w:val="28"/>
          <w:szCs w:val="32"/>
        </w:rPr>
        <w:t>. Н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ормально открытый контакт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5680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6D50C1">
        <w:rPr>
          <w:rFonts w:ascii="Times New Roman" w:eastAsia="Times New Roman" w:hAnsi="Times New Roman" w:cs="Times New Roman"/>
          <w:sz w:val="28"/>
          <w:szCs w:val="32"/>
        </w:rPr>
        <w:t xml:space="preserve">реле замыкается, тем самым активируя реле </w:t>
      </w:r>
      <w:r w:rsidR="006D50C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proofErr w:type="gramStart"/>
      <w:r w:rsidR="006D50C1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1854F6">
        <w:rPr>
          <w:rFonts w:ascii="Times New Roman" w:eastAsia="Times New Roman" w:hAnsi="Times New Roman" w:cs="Times New Roman"/>
          <w:sz w:val="28"/>
          <w:szCs w:val="32"/>
        </w:rPr>
        <w:t>,</w:t>
      </w:r>
      <w:proofErr w:type="gramEnd"/>
      <w:r w:rsidR="001854F6">
        <w:rPr>
          <w:rFonts w:ascii="Times New Roman" w:eastAsia="Times New Roman" w:hAnsi="Times New Roman" w:cs="Times New Roman"/>
          <w:sz w:val="28"/>
          <w:szCs w:val="32"/>
        </w:rPr>
        <w:t xml:space="preserve"> на котором реализован </w:t>
      </w:r>
      <w:proofErr w:type="spellStart"/>
      <w:r w:rsidR="001854F6">
        <w:rPr>
          <w:rFonts w:ascii="Times New Roman" w:eastAsia="Times New Roman" w:hAnsi="Times New Roman" w:cs="Times New Roman"/>
          <w:sz w:val="28"/>
          <w:szCs w:val="32"/>
        </w:rPr>
        <w:t>само</w:t>
      </w:r>
      <w:r w:rsidR="00044EED">
        <w:rPr>
          <w:rFonts w:ascii="Times New Roman" w:eastAsia="Times New Roman" w:hAnsi="Times New Roman" w:cs="Times New Roman"/>
          <w:sz w:val="28"/>
          <w:szCs w:val="32"/>
        </w:rPr>
        <w:t>подхват</w:t>
      </w:r>
      <w:proofErr w:type="spellEnd"/>
      <w:r w:rsidR="00044EED">
        <w:rPr>
          <w:rFonts w:ascii="Times New Roman" w:eastAsia="Times New Roman" w:hAnsi="Times New Roman" w:cs="Times New Roman"/>
          <w:sz w:val="28"/>
          <w:szCs w:val="32"/>
        </w:rPr>
        <w:t xml:space="preserve">: </w:t>
      </w:r>
      <w:r w:rsidR="0025712D">
        <w:rPr>
          <w:rFonts w:ascii="Times New Roman" w:eastAsia="Times New Roman" w:hAnsi="Times New Roman" w:cs="Times New Roman"/>
          <w:sz w:val="28"/>
          <w:szCs w:val="32"/>
        </w:rPr>
        <w:t xml:space="preserve">нормально разомкнутый контакт 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25712D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</w:rPr>
        <w:t xml:space="preserve">реле замыкается, электрический сигнал проходит через последовательно соединенные контакты 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25712D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</w:rPr>
        <w:t>и нормально замкнутый К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4 </w:t>
      </w:r>
      <w:r w:rsidR="00FA5FFA">
        <w:rPr>
          <w:rFonts w:ascii="Times New Roman" w:eastAsia="Times New Roman" w:hAnsi="Times New Roman" w:cs="Times New Roman"/>
          <w:bCs/>
          <w:sz w:val="28"/>
          <w:szCs w:val="36"/>
        </w:rPr>
        <w:t xml:space="preserve">и попадает на реле </w:t>
      </w:r>
      <w:r w:rsidR="00FA5FF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FA5FFA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 xml:space="preserve"> Нормально закрытый контакт 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на котором был реализован </w:t>
      </w:r>
      <w:proofErr w:type="spellStart"/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>самоподхват</w:t>
      </w:r>
      <w:proofErr w:type="spellEnd"/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 xml:space="preserve"> для реле 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 xml:space="preserve">, размыкается, тем самым разрывая цепь </w:t>
      </w:r>
      <w:proofErr w:type="spellStart"/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 xml:space="preserve"> для реле 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перестает поступать </w:t>
      </w:r>
      <w:r w:rsidR="000D115B">
        <w:rPr>
          <w:rFonts w:ascii="Times New Roman" w:eastAsia="Times New Roman" w:hAnsi="Times New Roman" w:cs="Times New Roman"/>
          <w:bCs/>
          <w:sz w:val="28"/>
          <w:szCs w:val="36"/>
        </w:rPr>
        <w:t xml:space="preserve">на реле </w:t>
      </w:r>
      <w:r w:rsidR="000D115B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lastRenderedPageBreak/>
        <w:t>T</w:t>
      </w:r>
      <w:r w:rsidR="000D115B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0D115B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460B3D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D94CBF">
        <w:rPr>
          <w:rFonts w:ascii="Times New Roman" w:eastAsia="Times New Roman" w:hAnsi="Times New Roman" w:cs="Times New Roman"/>
          <w:bCs/>
          <w:sz w:val="28"/>
          <w:szCs w:val="36"/>
        </w:rPr>
        <w:t xml:space="preserve">ранее </w:t>
      </w:r>
      <w:r w:rsidR="00460B3D">
        <w:rPr>
          <w:rFonts w:ascii="Times New Roman" w:eastAsia="Times New Roman" w:hAnsi="Times New Roman" w:cs="Times New Roman"/>
          <w:bCs/>
          <w:sz w:val="28"/>
          <w:szCs w:val="36"/>
        </w:rPr>
        <w:t xml:space="preserve">проходя 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</w:rPr>
        <w:t xml:space="preserve">через последовательно соединенные нормально закрытый контакт 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контакт 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5303F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35C00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</w:rPr>
        <w:t xml:space="preserve">Другой нормально разомкнутый контакт </w:t>
      </w:r>
      <w:r w:rsidR="0025712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замыкается. Электрический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</w:rPr>
        <w:tab/>
        <w:t xml:space="preserve"> сигнал проходит через замкнутый контакт 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</w:rPr>
        <w:t xml:space="preserve"> и попадает на реле со </w:t>
      </w:r>
      <w:proofErr w:type="spellStart"/>
      <w:r w:rsidR="00A70370">
        <w:rPr>
          <w:rFonts w:ascii="Times New Roman" w:eastAsia="Times New Roman" w:hAnsi="Times New Roman" w:cs="Times New Roman"/>
          <w:bCs/>
          <w:sz w:val="28"/>
          <w:szCs w:val="36"/>
        </w:rPr>
        <w:t>самоподхватом</w:t>
      </w:r>
      <w:proofErr w:type="spellEnd"/>
      <w:r w:rsidR="00A70370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A70370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A70370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A70370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</w:rPr>
        <w:t xml:space="preserve">Нормально открытый контакт </w:t>
      </w:r>
      <w:r w:rsidR="00B80835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80835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</w:rPr>
        <w:t xml:space="preserve"> в цепи </w:t>
      </w:r>
      <w:proofErr w:type="spellStart"/>
      <w:r w:rsidR="00B80835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B80835">
        <w:rPr>
          <w:rFonts w:ascii="Times New Roman" w:eastAsia="Times New Roman" w:hAnsi="Times New Roman" w:cs="Times New Roman"/>
          <w:bCs/>
          <w:sz w:val="28"/>
          <w:szCs w:val="36"/>
        </w:rPr>
        <w:t xml:space="preserve"> замыкается. Электрический сигнал, проходя через последовательно соединенные нормально закрытый контакт 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8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</w:rPr>
        <w:t xml:space="preserve"> и замкнутый контакт </w:t>
      </w:r>
      <w:r w:rsidR="00B80835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80835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на реле </w:t>
      </w:r>
      <w:r w:rsidR="00B80835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80835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B80835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</w:rPr>
        <w:t xml:space="preserve">Дугой нормально открытый контакт </w:t>
      </w:r>
      <w:r w:rsidR="00B17356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17356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тоже замыкается. Электрический сигнал, проходя через замкнутый контакт </w:t>
      </w:r>
      <w:r w:rsidR="00B17356" w:rsidRPr="00C97C79">
        <w:rPr>
          <w:rFonts w:ascii="Times New Roman" w:eastAsia="Times New Roman" w:hAnsi="Times New Roman" w:cs="Times New Roman"/>
          <w:sz w:val="28"/>
          <w:szCs w:val="32"/>
        </w:rPr>
        <w:t>(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17356" w:rsidRPr="00C97C7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</w:rPr>
        <w:t>, попадает на электрома</w:t>
      </w:r>
      <w:r w:rsidR="00253D3D">
        <w:rPr>
          <w:rFonts w:ascii="Times New Roman" w:eastAsia="Times New Roman" w:hAnsi="Times New Roman" w:cs="Times New Roman"/>
          <w:bCs/>
          <w:sz w:val="28"/>
          <w:szCs w:val="36"/>
        </w:rPr>
        <w:t>г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</w:rPr>
        <w:t xml:space="preserve">нит 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B1735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>пневматического распределителя</w:t>
      </w:r>
      <w:r w:rsidR="003062D9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3062D9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>левую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позицию. Сжатый воздух, проходя </w:t>
      </w:r>
      <w:proofErr w:type="gramStart"/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3062D9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</w:t>
      </w:r>
      <w:r w:rsidR="007D7B15">
        <w:rPr>
          <w:rFonts w:ascii="Times New Roman" w:eastAsia="Times New Roman" w:hAnsi="Times New Roman" w:cs="Times New Roman"/>
          <w:bCs/>
          <w:sz w:val="28"/>
          <w:szCs w:val="36"/>
        </w:rPr>
        <w:t>поршневую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которого при этом </w:t>
      </w:r>
      <w:r w:rsidR="00E52ECA">
        <w:rPr>
          <w:rFonts w:ascii="Times New Roman" w:eastAsia="Times New Roman" w:hAnsi="Times New Roman" w:cs="Times New Roman"/>
          <w:bCs/>
          <w:sz w:val="28"/>
          <w:szCs w:val="36"/>
        </w:rPr>
        <w:t>вы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двигается.  После того, как ПЦ А достигнет </w:t>
      </w:r>
      <w:r w:rsidR="00A85E45">
        <w:rPr>
          <w:rFonts w:ascii="Times New Roman" w:eastAsia="Times New Roman" w:hAnsi="Times New Roman" w:cs="Times New Roman"/>
          <w:bCs/>
          <w:sz w:val="28"/>
          <w:szCs w:val="36"/>
        </w:rPr>
        <w:t>конечного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положе</w:t>
      </w:r>
      <w:r w:rsidR="00E943B2">
        <w:rPr>
          <w:rFonts w:ascii="Times New Roman" w:eastAsia="Times New Roman" w:hAnsi="Times New Roman" w:cs="Times New Roman"/>
          <w:bCs/>
          <w:sz w:val="28"/>
          <w:szCs w:val="36"/>
        </w:rPr>
        <w:t>ния (его шток будет полностью вы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двинут) активируется датчик 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865CE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65CE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3062D9">
        <w:rPr>
          <w:rFonts w:ascii="Times New Roman" w:eastAsia="Times New Roman" w:hAnsi="Times New Roman" w:cs="Times New Roman"/>
          <w:sz w:val="28"/>
          <w:szCs w:val="32"/>
        </w:rPr>
        <w:t xml:space="preserve">. Нормально открытый контакт 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65CE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3062D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3062D9">
        <w:rPr>
          <w:rFonts w:ascii="Times New Roman" w:eastAsia="Times New Roman" w:hAnsi="Times New Roman" w:cs="Times New Roman"/>
          <w:sz w:val="28"/>
          <w:szCs w:val="32"/>
        </w:rPr>
        <w:t>реле замыкается</w:t>
      </w:r>
      <w:r w:rsidR="00865CE3">
        <w:rPr>
          <w:rFonts w:ascii="Times New Roman" w:eastAsia="Times New Roman" w:hAnsi="Times New Roman" w:cs="Times New Roman"/>
          <w:sz w:val="28"/>
          <w:szCs w:val="32"/>
        </w:rPr>
        <w:t xml:space="preserve">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Теперь наша система находится в исходном состоянии и готова повторить описанные выше действия после того, как будет нажата кнопка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A952C0" w:rsidRPr="006E6BD7" w:rsidRDefault="00A952C0" w:rsidP="00A952C0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A952C0" w:rsidRPr="00FD50CD" w:rsidRDefault="00A952C0" w:rsidP="00A952C0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Перечень элементов электропневматической схемы управления.</w:t>
      </w:r>
    </w:p>
    <w:p w:rsidR="00A952C0" w:rsidRPr="00E87D4C" w:rsidRDefault="00A952C0" w:rsidP="00A952C0">
      <w:pPr>
        <w:pStyle w:val="a3"/>
        <w:ind w:left="1080"/>
        <w:jc w:val="both"/>
        <w:rPr>
          <w:rFonts w:ascii="Times New Roman" w:hAnsi="Times New Roman" w:cs="Times New Roman"/>
          <w:b/>
          <w:sz w:val="32"/>
        </w:rPr>
      </w:pPr>
    </w:p>
    <w:p w:rsidR="00A952C0" w:rsidRPr="00517B8D" w:rsidRDefault="00A952C0" w:rsidP="00A952C0">
      <w:pPr>
        <w:pStyle w:val="a4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Таблица 3</w:t>
      </w:r>
      <w:r w:rsidRPr="00517B8D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. Перечень</w:t>
      </w: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 xml:space="preserve"> элементов электропневматической схемы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868"/>
        <w:gridCol w:w="2789"/>
      </w:tblGrid>
      <w:tr w:rsidR="00A952C0" w:rsidTr="00564AA8">
        <w:trPr>
          <w:trHeight w:val="553"/>
          <w:jc w:val="center"/>
        </w:trPr>
        <w:tc>
          <w:tcPr>
            <w:tcW w:w="5868" w:type="dxa"/>
          </w:tcPr>
          <w:p w:rsidR="00A952C0" w:rsidRDefault="00A952C0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Название элемента</w:t>
            </w:r>
          </w:p>
        </w:tc>
        <w:tc>
          <w:tcPr>
            <w:tcW w:w="2789" w:type="dxa"/>
          </w:tcPr>
          <w:p w:rsidR="00A952C0" w:rsidRDefault="00A952C0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Количество,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</w:tr>
      <w:tr w:rsidR="00A952C0" w:rsidTr="00564AA8">
        <w:trPr>
          <w:trHeight w:val="1211"/>
          <w:jc w:val="center"/>
        </w:trPr>
        <w:tc>
          <w:tcPr>
            <w:tcW w:w="5868" w:type="dxa"/>
          </w:tcPr>
          <w:p w:rsidR="00A952C0" w:rsidRPr="00836D72" w:rsidRDefault="00A952C0" w:rsidP="00564AA8">
            <w:pPr>
              <w:rPr>
                <w:rFonts w:ascii="Times New Roman" w:hAnsi="Times New Roman" w:cs="Times New Roman"/>
                <w:sz w:val="32"/>
              </w:rPr>
            </w:pPr>
            <w:r w:rsidRPr="00836D72">
              <w:rPr>
                <w:rFonts w:ascii="Times New Roman" w:hAnsi="Times New Roman" w:cs="Times New Roman"/>
                <w:sz w:val="28"/>
              </w:rPr>
              <w:t>Пневматический цилиндр двухстороннего действия</w:t>
            </w:r>
            <w:r>
              <w:rPr>
                <w:rFonts w:ascii="Times New Roman" w:hAnsi="Times New Roman" w:cs="Times New Roman"/>
                <w:sz w:val="28"/>
              </w:rPr>
              <w:t>, магнитный, с регулируемым торможением в обоих направлениях</w:t>
            </w:r>
          </w:p>
        </w:tc>
        <w:tc>
          <w:tcPr>
            <w:tcW w:w="2789" w:type="dxa"/>
          </w:tcPr>
          <w:p w:rsidR="00A952C0" w:rsidRDefault="00A952C0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A952C0" w:rsidTr="00564AA8">
        <w:trPr>
          <w:trHeight w:val="280"/>
          <w:jc w:val="center"/>
        </w:trPr>
        <w:tc>
          <w:tcPr>
            <w:tcW w:w="5868" w:type="dxa"/>
          </w:tcPr>
          <w:p w:rsidR="00A952C0" w:rsidRPr="00171209" w:rsidRDefault="00A952C0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Бистабильный пневматический распределитель </w:t>
            </w:r>
            <w:r w:rsidRPr="00171209">
              <w:rPr>
                <w:rFonts w:ascii="Times New Roman" w:hAnsi="Times New Roman" w:cs="Times New Roman"/>
                <w:sz w:val="28"/>
              </w:rPr>
              <w:t>5/2</w:t>
            </w:r>
            <w:r>
              <w:rPr>
                <w:rFonts w:ascii="Times New Roman" w:hAnsi="Times New Roman" w:cs="Times New Roman"/>
                <w:sz w:val="28"/>
              </w:rPr>
              <w:t xml:space="preserve"> с электромагнитным управлением</w:t>
            </w:r>
          </w:p>
        </w:tc>
        <w:tc>
          <w:tcPr>
            <w:tcW w:w="2789" w:type="dxa"/>
          </w:tcPr>
          <w:p w:rsidR="00A952C0" w:rsidRDefault="00A952C0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A952C0" w:rsidTr="00564AA8">
        <w:trPr>
          <w:trHeight w:val="273"/>
          <w:jc w:val="center"/>
        </w:trPr>
        <w:tc>
          <w:tcPr>
            <w:tcW w:w="5868" w:type="dxa"/>
          </w:tcPr>
          <w:p w:rsidR="00A952C0" w:rsidRPr="00A74E89" w:rsidRDefault="00A952C0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Емкостной датчик с нормально разомкнутым контактом и прямоугольным выходным сигналом</w:t>
            </w:r>
          </w:p>
        </w:tc>
        <w:tc>
          <w:tcPr>
            <w:tcW w:w="2789" w:type="dxa"/>
          </w:tcPr>
          <w:p w:rsidR="00A952C0" w:rsidRDefault="00A952C0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</w:tr>
      <w:tr w:rsidR="00A952C0" w:rsidTr="00564AA8">
        <w:trPr>
          <w:trHeight w:val="280"/>
          <w:jc w:val="center"/>
        </w:trPr>
        <w:tc>
          <w:tcPr>
            <w:tcW w:w="5868" w:type="dxa"/>
          </w:tcPr>
          <w:p w:rsidR="00A952C0" w:rsidRPr="00880E11" w:rsidRDefault="00A952C0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Электрическая кнопка с нормально разомкнутым контактом</w:t>
            </w:r>
          </w:p>
        </w:tc>
        <w:tc>
          <w:tcPr>
            <w:tcW w:w="2789" w:type="dxa"/>
          </w:tcPr>
          <w:p w:rsidR="00A952C0" w:rsidRDefault="00A952C0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</w:tr>
      <w:tr w:rsidR="00A952C0" w:rsidTr="00564AA8">
        <w:trPr>
          <w:trHeight w:val="280"/>
          <w:jc w:val="center"/>
        </w:trPr>
        <w:tc>
          <w:tcPr>
            <w:tcW w:w="5868" w:type="dxa"/>
          </w:tcPr>
          <w:p w:rsidR="00A952C0" w:rsidRPr="00867CAA" w:rsidRDefault="00A952C0" w:rsidP="00564AA8">
            <w:pPr>
              <w:rPr>
                <w:rFonts w:ascii="Times New Roman" w:hAnsi="Times New Roman" w:cs="Times New Roman"/>
                <w:sz w:val="28"/>
                <w:highlight w:val="yellow"/>
              </w:rPr>
            </w:pPr>
            <w:r w:rsidRPr="007800C9">
              <w:rPr>
                <w:rFonts w:ascii="Times New Roman" w:hAnsi="Times New Roman" w:cs="Times New Roman"/>
                <w:sz w:val="28"/>
              </w:rPr>
              <w:t>Электрическое реле</w:t>
            </w:r>
          </w:p>
        </w:tc>
        <w:tc>
          <w:tcPr>
            <w:tcW w:w="2789" w:type="dxa"/>
          </w:tcPr>
          <w:p w:rsidR="00A952C0" w:rsidRPr="00867CAA" w:rsidRDefault="00A952C0" w:rsidP="00564AA8">
            <w:pPr>
              <w:jc w:val="center"/>
              <w:rPr>
                <w:rFonts w:ascii="Times New Roman" w:hAnsi="Times New Roman" w:cs="Times New Roman"/>
                <w:b/>
                <w:sz w:val="32"/>
                <w:highlight w:val="yellow"/>
              </w:rPr>
            </w:pPr>
            <w:r w:rsidRPr="005F0ABC">
              <w:rPr>
                <w:rFonts w:ascii="Times New Roman" w:hAnsi="Times New Roman" w:cs="Times New Roman"/>
                <w:b/>
                <w:sz w:val="32"/>
              </w:rPr>
              <w:t>8</w:t>
            </w:r>
          </w:p>
        </w:tc>
      </w:tr>
    </w:tbl>
    <w:p w:rsidR="00A952C0" w:rsidRDefault="00A952C0" w:rsidP="00A952C0">
      <w:pPr>
        <w:ind w:firstLine="708"/>
        <w:rPr>
          <w:rFonts w:ascii="Times New Roman" w:hAnsi="Times New Roman" w:cs="Times New Roman"/>
          <w:sz w:val="28"/>
        </w:rPr>
      </w:pPr>
    </w:p>
    <w:p w:rsidR="00A952C0" w:rsidRDefault="00A952C0" w:rsidP="00CF44A3">
      <w:pPr>
        <w:rPr>
          <w:rFonts w:ascii="Times New Roman" w:hAnsi="Times New Roman" w:cs="Times New Roman"/>
          <w:sz w:val="28"/>
        </w:rPr>
      </w:pPr>
    </w:p>
    <w:p w:rsidR="00A952C0" w:rsidRDefault="00A952C0" w:rsidP="00A952C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lastRenderedPageBreak/>
        <w:t>Заключение</w:t>
      </w:r>
    </w:p>
    <w:p w:rsidR="00A952C0" w:rsidRPr="00962535" w:rsidRDefault="00A952C0" w:rsidP="00A952C0">
      <w:pPr>
        <w:pStyle w:val="a3"/>
        <w:rPr>
          <w:rFonts w:ascii="Times New Roman" w:hAnsi="Times New Roman" w:cs="Times New Roman"/>
          <w:b/>
          <w:sz w:val="32"/>
        </w:rPr>
      </w:pPr>
    </w:p>
    <w:p w:rsidR="000A5334" w:rsidRDefault="000A5334" w:rsidP="000A5334">
      <w:pPr>
        <w:pStyle w:val="a3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В ходе выполнения данной лабораторной работы мы:</w:t>
      </w:r>
    </w:p>
    <w:p w:rsidR="000A5334" w:rsidRDefault="000A5334" w:rsidP="000A5334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 xml:space="preserve">Ознакомились с устройством </w:t>
      </w:r>
      <w:r>
        <w:rPr>
          <w:rFonts w:ascii="Times New Roman" w:hAnsi="Times New Roman" w:cs="Times New Roman"/>
          <w:sz w:val="28"/>
        </w:rPr>
        <w:t>таких элементов</w:t>
      </w:r>
      <w:r w:rsidRPr="0027445F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электро</w:t>
      </w:r>
      <w:r w:rsidRPr="0027445F">
        <w:rPr>
          <w:rFonts w:ascii="Times New Roman" w:hAnsi="Times New Roman" w:cs="Times New Roman"/>
          <w:sz w:val="28"/>
        </w:rPr>
        <w:t>пневмоавтоматики</w:t>
      </w:r>
      <w:proofErr w:type="spellEnd"/>
      <w:r w:rsidRPr="0027445F">
        <w:rPr>
          <w:rFonts w:ascii="Times New Roman" w:hAnsi="Times New Roman" w:cs="Times New Roman"/>
          <w:sz w:val="28"/>
        </w:rPr>
        <w:t>, как</w:t>
      </w:r>
      <w:r>
        <w:rPr>
          <w:rFonts w:ascii="Times New Roman" w:hAnsi="Times New Roman" w:cs="Times New Roman"/>
          <w:sz w:val="28"/>
        </w:rPr>
        <w:t>: электрическое реле, емкостной датчик, электрическая кнопка, моностабильный распределитель 5</w:t>
      </w:r>
      <w:r w:rsidRPr="001F4676">
        <w:rPr>
          <w:rFonts w:ascii="Times New Roman" w:hAnsi="Times New Roman" w:cs="Times New Roman"/>
          <w:sz w:val="28"/>
        </w:rPr>
        <w:t>/</w:t>
      </w:r>
      <w:r>
        <w:rPr>
          <w:rFonts w:ascii="Times New Roman" w:hAnsi="Times New Roman" w:cs="Times New Roman"/>
          <w:sz w:val="28"/>
        </w:rPr>
        <w:t xml:space="preserve">2 с электромагнитным управлением и пружинным возвратом. </w:t>
      </w:r>
    </w:p>
    <w:p w:rsidR="000A5334" w:rsidRPr="00962535" w:rsidRDefault="000A5334" w:rsidP="000A5334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Закрепили знания по принципам построения схем </w:t>
      </w:r>
      <w:r w:rsidR="00EF457A">
        <w:rPr>
          <w:rFonts w:ascii="Times New Roman" w:hAnsi="Times New Roman" w:cs="Times New Roman"/>
          <w:sz w:val="28"/>
        </w:rPr>
        <w:t>со</w:t>
      </w:r>
      <w:r>
        <w:rPr>
          <w:rFonts w:ascii="Times New Roman" w:hAnsi="Times New Roman" w:cs="Times New Roman"/>
          <w:sz w:val="28"/>
        </w:rPr>
        <w:t xml:space="preserve"> совпадающи</w:t>
      </w:r>
      <w:r w:rsidR="00EF457A">
        <w:rPr>
          <w:rFonts w:ascii="Times New Roman" w:hAnsi="Times New Roman" w:cs="Times New Roman"/>
          <w:sz w:val="28"/>
        </w:rPr>
        <w:t>ми</w:t>
      </w:r>
      <w:r>
        <w:rPr>
          <w:rFonts w:ascii="Times New Roman" w:hAnsi="Times New Roman" w:cs="Times New Roman"/>
          <w:sz w:val="28"/>
        </w:rPr>
        <w:t xml:space="preserve"> шаг</w:t>
      </w:r>
      <w:r w:rsidR="00EF457A">
        <w:rPr>
          <w:rFonts w:ascii="Times New Roman" w:hAnsi="Times New Roman" w:cs="Times New Roman"/>
          <w:sz w:val="28"/>
        </w:rPr>
        <w:t>ами</w:t>
      </w:r>
      <w:r>
        <w:rPr>
          <w:rFonts w:ascii="Times New Roman" w:hAnsi="Times New Roman" w:cs="Times New Roman"/>
          <w:sz w:val="28"/>
        </w:rPr>
        <w:t xml:space="preserve"> на базе моностабильных распределителей.</w:t>
      </w:r>
    </w:p>
    <w:p w:rsidR="003C51F1" w:rsidRDefault="00372274"/>
    <w:sectPr w:rsidR="003C5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2B25EA"/>
    <w:multiLevelType w:val="multilevel"/>
    <w:tmpl w:val="15F4A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C0"/>
    <w:rsid w:val="000067DC"/>
    <w:rsid w:val="00044EED"/>
    <w:rsid w:val="000462D8"/>
    <w:rsid w:val="000A5334"/>
    <w:rsid w:val="000C46CD"/>
    <w:rsid w:val="000C79D6"/>
    <w:rsid w:val="000D115B"/>
    <w:rsid w:val="000F3A57"/>
    <w:rsid w:val="000F745D"/>
    <w:rsid w:val="001205E3"/>
    <w:rsid w:val="00133324"/>
    <w:rsid w:val="00157668"/>
    <w:rsid w:val="001747D0"/>
    <w:rsid w:val="001818CD"/>
    <w:rsid w:val="001854F6"/>
    <w:rsid w:val="001B748C"/>
    <w:rsid w:val="001F0A58"/>
    <w:rsid w:val="001F33EC"/>
    <w:rsid w:val="001F74B2"/>
    <w:rsid w:val="00207324"/>
    <w:rsid w:val="00237E7F"/>
    <w:rsid w:val="00253D3D"/>
    <w:rsid w:val="0025712D"/>
    <w:rsid w:val="003062D9"/>
    <w:rsid w:val="00311665"/>
    <w:rsid w:val="00372274"/>
    <w:rsid w:val="00384F9C"/>
    <w:rsid w:val="00423477"/>
    <w:rsid w:val="004456AF"/>
    <w:rsid w:val="00447DF1"/>
    <w:rsid w:val="00460B3D"/>
    <w:rsid w:val="004622C3"/>
    <w:rsid w:val="004E4B5B"/>
    <w:rsid w:val="00507AC2"/>
    <w:rsid w:val="0052129D"/>
    <w:rsid w:val="005303FA"/>
    <w:rsid w:val="00531806"/>
    <w:rsid w:val="0054680D"/>
    <w:rsid w:val="005737EF"/>
    <w:rsid w:val="005D7B09"/>
    <w:rsid w:val="005F1D7F"/>
    <w:rsid w:val="0061222E"/>
    <w:rsid w:val="00623F94"/>
    <w:rsid w:val="006369E8"/>
    <w:rsid w:val="00637AE3"/>
    <w:rsid w:val="006A0574"/>
    <w:rsid w:val="006D50C1"/>
    <w:rsid w:val="006E31FC"/>
    <w:rsid w:val="006E51CD"/>
    <w:rsid w:val="006F069D"/>
    <w:rsid w:val="00712FFF"/>
    <w:rsid w:val="00715772"/>
    <w:rsid w:val="007839C8"/>
    <w:rsid w:val="007912E4"/>
    <w:rsid w:val="007C45CC"/>
    <w:rsid w:val="007D3F85"/>
    <w:rsid w:val="007D7B15"/>
    <w:rsid w:val="008106D0"/>
    <w:rsid w:val="0082475F"/>
    <w:rsid w:val="00856808"/>
    <w:rsid w:val="00865CE3"/>
    <w:rsid w:val="00905E8D"/>
    <w:rsid w:val="00A05EA4"/>
    <w:rsid w:val="00A35760"/>
    <w:rsid w:val="00A70370"/>
    <w:rsid w:val="00A85E45"/>
    <w:rsid w:val="00A952C0"/>
    <w:rsid w:val="00AA7F38"/>
    <w:rsid w:val="00B0552A"/>
    <w:rsid w:val="00B0671E"/>
    <w:rsid w:val="00B17356"/>
    <w:rsid w:val="00B366BF"/>
    <w:rsid w:val="00B37CDF"/>
    <w:rsid w:val="00B76891"/>
    <w:rsid w:val="00B7710A"/>
    <w:rsid w:val="00B80835"/>
    <w:rsid w:val="00B870B5"/>
    <w:rsid w:val="00BA220C"/>
    <w:rsid w:val="00BB2EB7"/>
    <w:rsid w:val="00C64B93"/>
    <w:rsid w:val="00C97C79"/>
    <w:rsid w:val="00CC1EDB"/>
    <w:rsid w:val="00CD10D7"/>
    <w:rsid w:val="00CD37EC"/>
    <w:rsid w:val="00CE087A"/>
    <w:rsid w:val="00CF44A3"/>
    <w:rsid w:val="00D13555"/>
    <w:rsid w:val="00D35C00"/>
    <w:rsid w:val="00D54FF8"/>
    <w:rsid w:val="00D64F65"/>
    <w:rsid w:val="00D67812"/>
    <w:rsid w:val="00D94CBF"/>
    <w:rsid w:val="00DE5D50"/>
    <w:rsid w:val="00E121A0"/>
    <w:rsid w:val="00E31893"/>
    <w:rsid w:val="00E446DC"/>
    <w:rsid w:val="00E52ECA"/>
    <w:rsid w:val="00E572A0"/>
    <w:rsid w:val="00E9222A"/>
    <w:rsid w:val="00E943B2"/>
    <w:rsid w:val="00EF457A"/>
    <w:rsid w:val="00F02E7F"/>
    <w:rsid w:val="00F16869"/>
    <w:rsid w:val="00F176DD"/>
    <w:rsid w:val="00F87635"/>
    <w:rsid w:val="00FA5FFA"/>
    <w:rsid w:val="00FD0317"/>
    <w:rsid w:val="00FD25EE"/>
    <w:rsid w:val="00FD5A77"/>
    <w:rsid w:val="00FE473F"/>
    <w:rsid w:val="00FF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FEF3CC-D77B-430A-890F-A4D2D20B4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2C0"/>
    <w:pPr>
      <w:spacing w:line="25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52C0"/>
    <w:pPr>
      <w:ind w:left="720"/>
      <w:contextualSpacing/>
    </w:pPr>
  </w:style>
  <w:style w:type="paragraph" w:styleId="a4">
    <w:name w:val="caption"/>
    <w:basedOn w:val="a"/>
    <w:next w:val="a"/>
    <w:uiPriority w:val="99"/>
    <w:unhideWhenUsed/>
    <w:qFormat/>
    <w:rsid w:val="00A952C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5">
    <w:name w:val="Table Grid"/>
    <w:basedOn w:val="a1"/>
    <w:uiPriority w:val="39"/>
    <w:rsid w:val="00A95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C0FBF-918D-4E28-8044-F2AFB32D1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7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123</cp:revision>
  <dcterms:created xsi:type="dcterms:W3CDTF">2025-11-17T20:43:00Z</dcterms:created>
  <dcterms:modified xsi:type="dcterms:W3CDTF">2025-11-18T18:49:00Z</dcterms:modified>
</cp:coreProperties>
</file>